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B5703C" w:rsidP="00B6733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B5703C" w:rsidR="006E34E2">
        <w:rPr>
          <w:rFonts w:ascii="Times New Roman" w:eastAsia="Times New Roman" w:hAnsi="Times New Roman" w:cs="Times New Roman"/>
          <w:sz w:val="24"/>
          <w:szCs w:val="24"/>
          <w:lang w:eastAsia="ar-SA"/>
        </w:rPr>
        <w:t>210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B5703C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B5703C" w:rsidR="00EA7A3C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564F39" w:rsidRPr="00B5703C" w:rsidP="00B67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564F39" w:rsidRPr="00B5703C" w:rsidP="00B673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70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564F39" w:rsidRPr="00B5703C" w:rsidP="00B6733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B5703C" w:rsidR="00EA7A3C">
        <w:rPr>
          <w:rFonts w:ascii="Times New Roman" w:eastAsia="Times New Roman" w:hAnsi="Times New Roman" w:cs="Times New Roman"/>
          <w:sz w:val="24"/>
          <w:szCs w:val="24"/>
          <w:lang w:eastAsia="ar-SA"/>
        </w:rPr>
        <w:t>04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B5703C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703C" w:rsidR="00EA7A3C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B5703C" w:rsidR="006B11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703C" w:rsidR="00E929BD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B5703C" w:rsidR="00EA7A3C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5703C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B5703C" w:rsidR="00B248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5703C" w:rsidR="00A353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703C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B5703C" w:rsidR="00EB6A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  <w:r w:rsidRPr="00B5703C" w:rsidR="00C32E2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564F39" w:rsidRPr="00B5703C" w:rsidP="00B67335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B5703C" w:rsidP="00B673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</w:t>
      </w:r>
      <w:r w:rsidRPr="00B5703C" w:rsidR="00E229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овой судья судебного участка № </w:t>
      </w:r>
      <w:r w:rsidRPr="00B5703C" w:rsidR="00BC7CA7">
        <w:rPr>
          <w:rFonts w:ascii="Times New Roman" w:eastAsia="Times New Roman" w:hAnsi="Times New Roman" w:cs="Times New Roman"/>
          <w:sz w:val="24"/>
          <w:szCs w:val="24"/>
          <w:lang w:eastAsia="ar-SA"/>
        </w:rPr>
        <w:t>4 Нефтеюганского судебного района Ханты-Мансийского автономного округа-Югры</w:t>
      </w:r>
      <w:r w:rsidRPr="00B5703C" w:rsidR="00B37D0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703C" w:rsidR="00C306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Постовалова Т.П. 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30), рассмотре</w:t>
      </w:r>
      <w:r w:rsidRPr="00B5703C" w:rsidR="005E7E47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открытом судебном заседании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дело об административном правонарушении в отношении:</w:t>
      </w:r>
    </w:p>
    <w:p w:rsidR="003D7730" w:rsidRPr="00B5703C" w:rsidP="00B67335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3C">
        <w:rPr>
          <w:rFonts w:ascii="Times New Roman" w:hAnsi="Times New Roman" w:cs="Times New Roman"/>
          <w:sz w:val="24"/>
          <w:szCs w:val="24"/>
        </w:rPr>
        <w:t>Селиндер</w:t>
      </w:r>
      <w:r w:rsidRPr="00B5703C">
        <w:rPr>
          <w:rFonts w:ascii="Times New Roman" w:hAnsi="Times New Roman" w:cs="Times New Roman"/>
          <w:sz w:val="24"/>
          <w:szCs w:val="24"/>
        </w:rPr>
        <w:t xml:space="preserve"> </w:t>
      </w:r>
      <w:r w:rsidRPr="00B5703C" w:rsidR="00D87F95">
        <w:rPr>
          <w:rFonts w:ascii="Times New Roman" w:hAnsi="Times New Roman" w:cs="Times New Roman"/>
          <w:sz w:val="24"/>
          <w:szCs w:val="24"/>
        </w:rPr>
        <w:t>С.М.</w:t>
      </w:r>
      <w:r w:rsidRPr="00B5703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5703C" w:rsidR="00D87F95">
        <w:rPr>
          <w:sz w:val="24"/>
          <w:szCs w:val="24"/>
        </w:rPr>
        <w:t>***</w:t>
      </w:r>
      <w:r w:rsidRPr="00B5703C" w:rsidR="00D87F95">
        <w:rPr>
          <w:sz w:val="24"/>
          <w:szCs w:val="24"/>
        </w:rPr>
        <w:t xml:space="preserve"> </w:t>
      </w:r>
      <w:r w:rsidRPr="00B5703C" w:rsidR="00F86243">
        <w:rPr>
          <w:rFonts w:ascii="Times New Roman" w:hAnsi="Times New Roman" w:cs="Times New Roman"/>
          <w:sz w:val="24"/>
          <w:szCs w:val="24"/>
        </w:rPr>
        <w:t>года рождения, урожен</w:t>
      </w:r>
      <w:r w:rsidRPr="00B5703C" w:rsidR="00DA7862">
        <w:rPr>
          <w:rFonts w:ascii="Times New Roman" w:hAnsi="Times New Roman" w:cs="Times New Roman"/>
          <w:sz w:val="24"/>
          <w:szCs w:val="24"/>
        </w:rPr>
        <w:t>ки</w:t>
      </w:r>
      <w:r w:rsidRPr="00B5703C" w:rsidR="00F86243">
        <w:rPr>
          <w:rFonts w:ascii="Times New Roman" w:hAnsi="Times New Roman" w:cs="Times New Roman"/>
          <w:sz w:val="24"/>
          <w:szCs w:val="24"/>
        </w:rPr>
        <w:t xml:space="preserve"> </w:t>
      </w:r>
      <w:r w:rsidRPr="00B5703C" w:rsidR="00D87F95">
        <w:rPr>
          <w:sz w:val="24"/>
          <w:szCs w:val="24"/>
        </w:rPr>
        <w:t>***</w:t>
      </w:r>
      <w:r w:rsidRPr="00B5703C" w:rsidR="00F86243">
        <w:rPr>
          <w:rFonts w:ascii="Times New Roman" w:hAnsi="Times New Roman" w:cs="Times New Roman"/>
          <w:sz w:val="24"/>
          <w:szCs w:val="24"/>
        </w:rPr>
        <w:t>, зарегистрированно</w:t>
      </w:r>
      <w:r w:rsidRPr="00B5703C" w:rsidR="00616792">
        <w:rPr>
          <w:rFonts w:ascii="Times New Roman" w:hAnsi="Times New Roman" w:cs="Times New Roman"/>
          <w:sz w:val="24"/>
          <w:szCs w:val="24"/>
        </w:rPr>
        <w:t>й</w:t>
      </w:r>
      <w:r w:rsidRPr="00B5703C" w:rsidR="00F86243">
        <w:rPr>
          <w:rFonts w:ascii="Times New Roman" w:hAnsi="Times New Roman" w:cs="Times New Roman"/>
          <w:sz w:val="24"/>
          <w:szCs w:val="24"/>
        </w:rPr>
        <w:t xml:space="preserve"> </w:t>
      </w:r>
      <w:r w:rsidRPr="00B5703C">
        <w:rPr>
          <w:rFonts w:ascii="Times New Roman" w:hAnsi="Times New Roman" w:cs="Times New Roman"/>
          <w:sz w:val="24"/>
          <w:szCs w:val="24"/>
        </w:rPr>
        <w:t xml:space="preserve">и </w:t>
      </w:r>
      <w:r w:rsidRPr="00B5703C" w:rsidR="00F86243">
        <w:rPr>
          <w:rFonts w:ascii="Times New Roman" w:hAnsi="Times New Roman" w:cs="Times New Roman"/>
          <w:sz w:val="24"/>
          <w:szCs w:val="24"/>
        </w:rPr>
        <w:t>проживающе</w:t>
      </w:r>
      <w:r w:rsidRPr="00B5703C" w:rsidR="00616792">
        <w:rPr>
          <w:rFonts w:ascii="Times New Roman" w:hAnsi="Times New Roman" w:cs="Times New Roman"/>
          <w:sz w:val="24"/>
          <w:szCs w:val="24"/>
        </w:rPr>
        <w:t>й</w:t>
      </w:r>
      <w:r w:rsidRPr="00B5703C" w:rsidR="00F86243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5703C" w:rsidR="00D87F95">
        <w:rPr>
          <w:sz w:val="24"/>
          <w:szCs w:val="24"/>
        </w:rPr>
        <w:t>***</w:t>
      </w:r>
      <w:r w:rsidRPr="00B5703C" w:rsidR="00F86243">
        <w:rPr>
          <w:rFonts w:ascii="Times New Roman" w:hAnsi="Times New Roman" w:cs="Times New Roman"/>
          <w:sz w:val="24"/>
          <w:szCs w:val="24"/>
        </w:rPr>
        <w:t>,</w:t>
      </w:r>
      <w:r w:rsidRPr="00B5703C" w:rsidR="002C1E95">
        <w:rPr>
          <w:rFonts w:ascii="Times New Roman" w:hAnsi="Times New Roman" w:cs="Times New Roman"/>
          <w:sz w:val="24"/>
          <w:szCs w:val="24"/>
        </w:rPr>
        <w:t xml:space="preserve"> </w:t>
      </w:r>
      <w:r w:rsidRPr="00B5703C" w:rsidR="00966455">
        <w:rPr>
          <w:rFonts w:ascii="Times New Roman" w:hAnsi="Times New Roman" w:cs="Times New Roman"/>
          <w:sz w:val="24"/>
          <w:szCs w:val="24"/>
        </w:rPr>
        <w:t xml:space="preserve">паспортные данные: </w:t>
      </w:r>
      <w:r w:rsidRPr="00B5703C" w:rsidR="00D87F95">
        <w:rPr>
          <w:sz w:val="24"/>
          <w:szCs w:val="24"/>
        </w:rPr>
        <w:t>***</w:t>
      </w:r>
      <w:r w:rsidRPr="00B5703C" w:rsidR="002C1E95">
        <w:rPr>
          <w:rFonts w:ascii="Times New Roman" w:hAnsi="Times New Roman" w:cs="Times New Roman"/>
          <w:sz w:val="24"/>
          <w:szCs w:val="24"/>
        </w:rPr>
        <w:t>,</w:t>
      </w:r>
    </w:p>
    <w:p w:rsidR="00564F39" w:rsidRPr="00B5703C" w:rsidP="00B67335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564F39" w:rsidRPr="00B5703C" w:rsidP="00B67335">
      <w:pPr>
        <w:pStyle w:val="NoSpacing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3717" w:rsidRPr="00B5703C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hAnsi="Times New Roman" w:cs="Times New Roman"/>
          <w:sz w:val="24"/>
          <w:szCs w:val="24"/>
          <w:lang w:eastAsia="ar-SA"/>
        </w:rPr>
        <w:t>02</w:t>
      </w:r>
      <w:r w:rsidRPr="00B5703C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5703C">
        <w:rPr>
          <w:rFonts w:ascii="Times New Roman" w:hAnsi="Times New Roman" w:cs="Times New Roman"/>
          <w:sz w:val="24"/>
          <w:szCs w:val="24"/>
          <w:lang w:eastAsia="ar-SA"/>
        </w:rPr>
        <w:t>11</w:t>
      </w:r>
      <w:r w:rsidRPr="00B5703C" w:rsidR="00F86243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B5703C" w:rsidR="005D7779">
        <w:rPr>
          <w:rFonts w:ascii="Times New Roman" w:hAnsi="Times New Roman" w:cs="Times New Roman"/>
          <w:sz w:val="24"/>
          <w:szCs w:val="24"/>
          <w:lang w:eastAsia="ar-SA"/>
        </w:rPr>
        <w:t>24</w:t>
      </w:r>
      <w:r w:rsidRPr="00B5703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5703C" w:rsidR="005C6533">
        <w:rPr>
          <w:rFonts w:ascii="Times New Roman" w:hAnsi="Times New Roman" w:cs="Times New Roman"/>
          <w:sz w:val="24"/>
          <w:szCs w:val="24"/>
          <w:lang w:eastAsia="ar-SA"/>
        </w:rPr>
        <w:t xml:space="preserve">в 00 час. 01 мин. </w:t>
      </w:r>
      <w:r w:rsidRPr="00B5703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по адресу: </w:t>
      </w:r>
      <w:r w:rsidRPr="00B5703C">
        <w:rPr>
          <w:sz w:val="24"/>
          <w:szCs w:val="24"/>
        </w:rPr>
        <w:t>***</w:t>
      </w:r>
      <w:r w:rsidRPr="00B5703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5703C" w:rsidR="006611B6">
        <w:rPr>
          <w:rFonts w:ascii="Times New Roman" w:hAnsi="Times New Roman" w:cs="Times New Roman"/>
          <w:sz w:val="24"/>
          <w:szCs w:val="24"/>
          <w:lang w:eastAsia="ar-SA"/>
        </w:rPr>
        <w:t>Селиндер</w:t>
      </w:r>
      <w:r w:rsidRPr="00B5703C" w:rsidR="006611B6">
        <w:rPr>
          <w:rFonts w:ascii="Times New Roman" w:hAnsi="Times New Roman" w:cs="Times New Roman"/>
          <w:sz w:val="24"/>
          <w:szCs w:val="24"/>
          <w:lang w:eastAsia="ar-SA"/>
        </w:rPr>
        <w:t xml:space="preserve"> С.М.</w:t>
      </w:r>
      <w:r w:rsidRPr="00B5703C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5703C" w:rsidR="00F86243">
        <w:rPr>
          <w:rFonts w:ascii="Times New Roman" w:hAnsi="Times New Roman" w:cs="Times New Roman"/>
          <w:sz w:val="24"/>
          <w:szCs w:val="24"/>
          <w:lang w:eastAsia="ar-SA"/>
        </w:rPr>
        <w:t>в срок, предусмотренный ч. 1 ст. 32.2 КоАП РФ, не уплатил</w:t>
      </w:r>
      <w:r w:rsidRPr="00B5703C" w:rsidR="00FF2728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B5703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административный штраф в размере </w:t>
      </w:r>
      <w:r w:rsidRPr="00B5703C" w:rsidR="00C306D1">
        <w:rPr>
          <w:rFonts w:ascii="Times New Roman" w:hAnsi="Times New Roman" w:cs="Times New Roman"/>
          <w:sz w:val="24"/>
          <w:szCs w:val="24"/>
          <w:lang w:eastAsia="ar-SA"/>
        </w:rPr>
        <w:t>700</w:t>
      </w:r>
      <w:r w:rsidRPr="00B5703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B5703C" w:rsidR="006E34E2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B5703C">
        <w:rPr>
          <w:sz w:val="24"/>
          <w:szCs w:val="24"/>
        </w:rPr>
        <w:t>***</w:t>
      </w:r>
      <w:r w:rsidRPr="00B5703C">
        <w:rPr>
          <w:sz w:val="24"/>
          <w:szCs w:val="24"/>
        </w:rPr>
        <w:t xml:space="preserve"> </w:t>
      </w:r>
      <w:r w:rsidRPr="00B5703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B5703C" w:rsidR="00FF2728">
        <w:rPr>
          <w:rFonts w:ascii="Times New Roman" w:hAnsi="Times New Roman" w:cs="Times New Roman"/>
          <w:sz w:val="24"/>
          <w:szCs w:val="24"/>
          <w:lang w:eastAsia="ar-SA"/>
        </w:rPr>
        <w:t>24.07.2024</w:t>
      </w:r>
      <w:r w:rsidRPr="00B5703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вступившим в законную силу </w:t>
      </w:r>
      <w:r w:rsidRPr="00B5703C" w:rsidR="00C873EB">
        <w:rPr>
          <w:rFonts w:ascii="Times New Roman" w:hAnsi="Times New Roman" w:cs="Times New Roman"/>
          <w:sz w:val="24"/>
          <w:szCs w:val="24"/>
          <w:lang w:eastAsia="ar-SA"/>
        </w:rPr>
        <w:t>02.09.2024</w:t>
      </w:r>
      <w:r w:rsidRPr="00B5703C" w:rsidR="00F86243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B5703C" w:rsidR="003D7730">
        <w:rPr>
          <w:rFonts w:ascii="Times New Roman" w:hAnsi="Times New Roman" w:cs="Times New Roman"/>
          <w:sz w:val="24"/>
          <w:szCs w:val="24"/>
          <w:lang w:eastAsia="ar-SA"/>
        </w:rPr>
        <w:t>направленн</w:t>
      </w:r>
      <w:r w:rsidRPr="00B5703C" w:rsidR="00721BA9">
        <w:rPr>
          <w:rFonts w:ascii="Times New Roman" w:hAnsi="Times New Roman" w:cs="Times New Roman"/>
          <w:sz w:val="24"/>
          <w:szCs w:val="24"/>
          <w:lang w:eastAsia="ar-SA"/>
        </w:rPr>
        <w:t>ым</w:t>
      </w:r>
      <w:r w:rsidRPr="00B5703C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5703C" w:rsidR="00C873EB">
        <w:rPr>
          <w:rFonts w:ascii="Times New Roman" w:hAnsi="Times New Roman" w:cs="Times New Roman"/>
          <w:sz w:val="24"/>
          <w:szCs w:val="24"/>
          <w:lang w:eastAsia="ar-SA"/>
        </w:rPr>
        <w:t>ей</w:t>
      </w:r>
      <w:r w:rsidRPr="00B5703C" w:rsidR="003D7730">
        <w:rPr>
          <w:rFonts w:ascii="Times New Roman" w:hAnsi="Times New Roman" w:cs="Times New Roman"/>
          <w:sz w:val="24"/>
          <w:szCs w:val="24"/>
          <w:lang w:eastAsia="ar-SA"/>
        </w:rPr>
        <w:t xml:space="preserve"> по почте</w:t>
      </w:r>
      <w:r w:rsidRPr="00B5703C" w:rsidR="00F8624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523717" w:rsidRPr="00B5703C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3C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B5703C" w:rsidR="006611B6">
        <w:rPr>
          <w:rFonts w:ascii="Times New Roman" w:hAnsi="Times New Roman" w:cs="Times New Roman"/>
          <w:sz w:val="24"/>
          <w:szCs w:val="24"/>
          <w:lang w:eastAsia="ar-SA"/>
        </w:rPr>
        <w:t>Селиндер С.М.</w:t>
      </w:r>
      <w:r w:rsidRPr="00B5703C">
        <w:rPr>
          <w:rFonts w:ascii="Times New Roman" w:hAnsi="Times New Roman" w:cs="Times New Roman"/>
          <w:sz w:val="24"/>
          <w:szCs w:val="24"/>
        </w:rPr>
        <w:t>, извещенн</w:t>
      </w:r>
      <w:r w:rsidRPr="00B5703C" w:rsidR="00C873EB">
        <w:rPr>
          <w:rFonts w:ascii="Times New Roman" w:hAnsi="Times New Roman" w:cs="Times New Roman"/>
          <w:sz w:val="24"/>
          <w:szCs w:val="24"/>
        </w:rPr>
        <w:t>ая</w:t>
      </w:r>
      <w:r w:rsidRPr="00B5703C">
        <w:rPr>
          <w:rFonts w:ascii="Times New Roman" w:hAnsi="Times New Roman" w:cs="Times New Roman"/>
          <w:sz w:val="24"/>
          <w:szCs w:val="24"/>
        </w:rPr>
        <w:t xml:space="preserve"> надлежащим образом о времени и месте рассмотрения административного материала, не явил</w:t>
      </w:r>
      <w:r w:rsidRPr="00B5703C" w:rsidR="00C873EB">
        <w:rPr>
          <w:rFonts w:ascii="Times New Roman" w:hAnsi="Times New Roman" w:cs="Times New Roman"/>
          <w:sz w:val="24"/>
          <w:szCs w:val="24"/>
        </w:rPr>
        <w:t>ась</w:t>
      </w:r>
      <w:r w:rsidRPr="00B5703C">
        <w:rPr>
          <w:rFonts w:ascii="Times New Roman" w:hAnsi="Times New Roman" w:cs="Times New Roman"/>
          <w:sz w:val="24"/>
          <w:szCs w:val="24"/>
        </w:rPr>
        <w:t>, о причинах неявки суд не уведомил</w:t>
      </w:r>
      <w:r w:rsidRPr="00B5703C" w:rsidR="00C873EB">
        <w:rPr>
          <w:rFonts w:ascii="Times New Roman" w:hAnsi="Times New Roman" w:cs="Times New Roman"/>
          <w:sz w:val="24"/>
          <w:szCs w:val="24"/>
        </w:rPr>
        <w:t>а</w:t>
      </w:r>
      <w:r w:rsidRPr="00B5703C">
        <w:rPr>
          <w:rFonts w:ascii="Times New Roman" w:hAnsi="Times New Roman" w:cs="Times New Roman"/>
          <w:sz w:val="24"/>
          <w:szCs w:val="24"/>
        </w:rPr>
        <w:t xml:space="preserve">, ходатайств об отложении дела от </w:t>
      </w:r>
      <w:r w:rsidRPr="00B5703C" w:rsidR="00C873EB">
        <w:rPr>
          <w:rFonts w:ascii="Times New Roman" w:hAnsi="Times New Roman" w:cs="Times New Roman"/>
          <w:sz w:val="24"/>
          <w:szCs w:val="24"/>
        </w:rPr>
        <w:t>нее</w:t>
      </w:r>
      <w:r w:rsidRPr="00B5703C">
        <w:rPr>
          <w:rFonts w:ascii="Times New Roman" w:hAnsi="Times New Roman" w:cs="Times New Roman"/>
          <w:sz w:val="24"/>
          <w:szCs w:val="24"/>
        </w:rPr>
        <w:t xml:space="preserve"> не поступало.</w:t>
      </w:r>
    </w:p>
    <w:p w:rsidR="00523717" w:rsidRPr="00B5703C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3C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</w:t>
      </w:r>
      <w:r w:rsidRPr="00B5703C">
        <w:rPr>
          <w:rFonts w:ascii="Times New Roman" w:hAnsi="Times New Roman" w:cs="Times New Roman"/>
          <w:sz w:val="24"/>
          <w:szCs w:val="24"/>
        </w:rPr>
        <w:t>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</w:t>
      </w:r>
      <w:r w:rsidRPr="00B5703C">
        <w:rPr>
          <w:rFonts w:ascii="Times New Roman" w:hAnsi="Times New Roman" w:cs="Times New Roman"/>
          <w:sz w:val="24"/>
          <w:szCs w:val="24"/>
        </w:rPr>
        <w:t xml:space="preserve">вонарушении в отношении </w:t>
      </w:r>
      <w:r w:rsidRPr="00B5703C" w:rsidR="006611B6">
        <w:rPr>
          <w:rFonts w:ascii="Times New Roman" w:hAnsi="Times New Roman" w:cs="Times New Roman"/>
          <w:sz w:val="24"/>
          <w:szCs w:val="24"/>
          <w:lang w:eastAsia="ar-SA"/>
        </w:rPr>
        <w:t>Селиндер С.М.</w:t>
      </w:r>
      <w:r w:rsidRPr="00B5703C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5703C">
        <w:rPr>
          <w:rFonts w:ascii="Times New Roman" w:hAnsi="Times New Roman" w:cs="Times New Roman"/>
          <w:sz w:val="24"/>
          <w:szCs w:val="24"/>
        </w:rPr>
        <w:t xml:space="preserve">в </w:t>
      </w:r>
      <w:r w:rsidRPr="00B5703C" w:rsidR="00C873EB">
        <w:rPr>
          <w:rFonts w:ascii="Times New Roman" w:hAnsi="Times New Roman" w:cs="Times New Roman"/>
          <w:sz w:val="24"/>
          <w:szCs w:val="24"/>
        </w:rPr>
        <w:t>ее</w:t>
      </w:r>
      <w:r w:rsidRPr="00B5703C">
        <w:rPr>
          <w:rFonts w:ascii="Times New Roman" w:hAnsi="Times New Roman" w:cs="Times New Roman"/>
          <w:sz w:val="24"/>
          <w:szCs w:val="24"/>
        </w:rPr>
        <w:t xml:space="preserve"> отсутствие</w:t>
      </w:r>
      <w:r w:rsidRPr="00B5703C">
        <w:rPr>
          <w:rFonts w:ascii="Times New Roman" w:hAnsi="Times New Roman" w:cs="Times New Roman"/>
          <w:sz w:val="24"/>
          <w:szCs w:val="24"/>
        </w:rPr>
        <w:t>.</w:t>
      </w:r>
    </w:p>
    <w:p w:rsidR="00E22580" w:rsidRPr="00B5703C" w:rsidP="00B67335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исследовав материалы административного дела, считает, что вина </w:t>
      </w:r>
      <w:r w:rsidRPr="00B5703C" w:rsidR="006611B6">
        <w:rPr>
          <w:rFonts w:ascii="Times New Roman" w:hAnsi="Times New Roman" w:cs="Times New Roman"/>
          <w:sz w:val="24"/>
          <w:szCs w:val="24"/>
          <w:lang w:eastAsia="ar-SA"/>
        </w:rPr>
        <w:t>Селиндер С.М.</w:t>
      </w:r>
      <w:r w:rsidRPr="00B5703C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B5703C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hAnsi="Times New Roman" w:cs="Times New Roman"/>
          <w:sz w:val="24"/>
          <w:szCs w:val="24"/>
          <w:lang w:eastAsia="ar-SA"/>
        </w:rPr>
        <w:t>-</w:t>
      </w:r>
      <w:r w:rsidRPr="00B5703C" w:rsidR="00EB6A09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5703C">
        <w:rPr>
          <w:rFonts w:ascii="Times New Roman" w:hAnsi="Times New Roman" w:cs="Times New Roman"/>
          <w:sz w:val="24"/>
          <w:szCs w:val="24"/>
          <w:lang w:eastAsia="ar-SA"/>
        </w:rPr>
        <w:t xml:space="preserve">протоколом об административном правонарушении </w:t>
      </w:r>
      <w:r w:rsidRPr="00B5703C" w:rsidR="00CC14BE">
        <w:rPr>
          <w:rFonts w:ascii="Times New Roman" w:hAnsi="Times New Roman" w:cs="Times New Roman"/>
          <w:sz w:val="24"/>
          <w:szCs w:val="24"/>
          <w:lang w:eastAsia="ar-SA"/>
        </w:rPr>
        <w:t>№</w:t>
      </w:r>
      <w:r w:rsidRPr="00B5703C">
        <w:rPr>
          <w:sz w:val="24"/>
          <w:szCs w:val="24"/>
        </w:rPr>
        <w:t>***</w:t>
      </w:r>
      <w:r w:rsidRPr="00B5703C">
        <w:rPr>
          <w:sz w:val="24"/>
          <w:szCs w:val="24"/>
        </w:rPr>
        <w:t xml:space="preserve"> </w:t>
      </w:r>
      <w:r w:rsidRPr="00B5703C" w:rsidR="00C12010"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r w:rsidRPr="00B5703C" w:rsidR="00C873EB">
        <w:rPr>
          <w:rFonts w:ascii="Times New Roman" w:hAnsi="Times New Roman" w:cs="Times New Roman"/>
          <w:sz w:val="24"/>
          <w:szCs w:val="24"/>
          <w:lang w:eastAsia="ar-SA"/>
        </w:rPr>
        <w:t>20</w:t>
      </w:r>
      <w:r w:rsidRPr="00B5703C" w:rsidR="000D3BF7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B5703C" w:rsidR="00C873EB">
        <w:rPr>
          <w:rFonts w:ascii="Times New Roman" w:hAnsi="Times New Roman" w:cs="Times New Roman"/>
          <w:sz w:val="24"/>
          <w:szCs w:val="24"/>
          <w:lang w:eastAsia="ar-SA"/>
        </w:rPr>
        <w:t>12</w:t>
      </w:r>
      <w:r w:rsidRPr="00B5703C" w:rsidR="000D3BF7">
        <w:rPr>
          <w:rFonts w:ascii="Times New Roman" w:hAnsi="Times New Roman" w:cs="Times New Roman"/>
          <w:sz w:val="24"/>
          <w:szCs w:val="24"/>
          <w:lang w:eastAsia="ar-SA"/>
        </w:rPr>
        <w:t>.20</w:t>
      </w:r>
      <w:r w:rsidRPr="00B5703C" w:rsidR="00EB635B">
        <w:rPr>
          <w:rFonts w:ascii="Times New Roman" w:hAnsi="Times New Roman" w:cs="Times New Roman"/>
          <w:sz w:val="24"/>
          <w:szCs w:val="24"/>
          <w:lang w:eastAsia="ar-SA"/>
        </w:rPr>
        <w:t>2</w:t>
      </w:r>
      <w:r w:rsidRPr="00B5703C" w:rsidR="005D7779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B5703C" w:rsidR="000D3BF7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5703C" w:rsidR="00E75934">
        <w:rPr>
          <w:rFonts w:ascii="Times New Roman" w:hAnsi="Times New Roman" w:cs="Times New Roman"/>
          <w:sz w:val="24"/>
          <w:szCs w:val="24"/>
          <w:lang w:eastAsia="ar-SA"/>
        </w:rPr>
        <w:t xml:space="preserve">согласно которому, </w:t>
      </w:r>
      <w:r w:rsidRPr="00B5703C" w:rsidR="006611B6">
        <w:rPr>
          <w:rFonts w:ascii="Times New Roman" w:hAnsi="Times New Roman" w:cs="Times New Roman"/>
          <w:sz w:val="24"/>
          <w:szCs w:val="24"/>
          <w:lang w:eastAsia="ar-SA"/>
        </w:rPr>
        <w:t>Селиндер С.М.</w:t>
      </w:r>
      <w:r w:rsidRPr="00B5703C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5703C" w:rsidR="00E22580">
        <w:rPr>
          <w:rFonts w:ascii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B5703C" w:rsidR="00C873EB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B5703C" w:rsidR="007154C0">
        <w:rPr>
          <w:rFonts w:ascii="Times New Roman" w:hAnsi="Times New Roman" w:cs="Times New Roman"/>
          <w:sz w:val="24"/>
          <w:szCs w:val="24"/>
          <w:lang w:eastAsia="ar-SA"/>
        </w:rPr>
        <w:t xml:space="preserve"> штраф</w:t>
      </w:r>
      <w:r w:rsidRPr="00B5703C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EB635B" w:rsidRPr="00B5703C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копией постановления по делу об административном правонарушении </w:t>
      </w:r>
      <w:r w:rsidRPr="00B5703C" w:rsidR="006E34E2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B5703C">
        <w:rPr>
          <w:sz w:val="24"/>
          <w:szCs w:val="24"/>
        </w:rPr>
        <w:t>***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B5703C" w:rsidR="00FF2728">
        <w:rPr>
          <w:rFonts w:ascii="Times New Roman" w:eastAsia="Times New Roman" w:hAnsi="Times New Roman" w:cs="Times New Roman"/>
          <w:sz w:val="24"/>
          <w:szCs w:val="24"/>
          <w:lang w:eastAsia="ar-SA"/>
        </w:rPr>
        <w:t>24.07.2024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B5703C" w:rsidR="006611B6">
        <w:rPr>
          <w:rFonts w:ascii="Times New Roman" w:hAnsi="Times New Roman" w:cs="Times New Roman"/>
          <w:sz w:val="24"/>
          <w:szCs w:val="24"/>
          <w:lang w:eastAsia="ar-SA"/>
        </w:rPr>
        <w:t>Селиндер С.М.</w:t>
      </w:r>
      <w:r w:rsidRPr="00B5703C" w:rsidR="00274DF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был подвергнут административному наказанию, предусмотренному </w:t>
      </w:r>
      <w:r w:rsidRPr="00B5703C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 1 ст. </w:t>
      </w:r>
      <w:r w:rsidRPr="00B5703C" w:rsidR="00067C75"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Pr="00B5703C" w:rsidR="008738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Закона ХМАО-Югры от 11.06.2010 года №102-оз «Об административных правонарушениях»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виде административного штрафа в размере </w:t>
      </w:r>
      <w:r w:rsidRPr="00B5703C" w:rsidR="00067C75">
        <w:rPr>
          <w:rFonts w:ascii="Times New Roman" w:eastAsia="Times New Roman" w:hAnsi="Times New Roman" w:cs="Times New Roman"/>
          <w:sz w:val="24"/>
          <w:szCs w:val="24"/>
          <w:lang w:eastAsia="ar-SA"/>
        </w:rPr>
        <w:t>500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рублей, постановление вступило в законную силу </w:t>
      </w:r>
      <w:r w:rsidRPr="00B5703C" w:rsidR="00C873EB">
        <w:rPr>
          <w:rFonts w:ascii="Times New Roman" w:eastAsia="Times New Roman" w:hAnsi="Times New Roman" w:cs="Times New Roman"/>
          <w:sz w:val="24"/>
          <w:szCs w:val="24"/>
          <w:lang w:eastAsia="ar-SA"/>
        </w:rPr>
        <w:t>02.09.2024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350EF8" w:rsidRPr="00B5703C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>- отчетом об отслеживании почтового отправления;</w:t>
      </w:r>
    </w:p>
    <w:p w:rsidR="00435EC9" w:rsidRPr="00B5703C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5703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B5703C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справк</w:t>
      </w:r>
      <w:r w:rsidRPr="00B5703C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ой</w:t>
      </w:r>
      <w:r w:rsidRPr="00B5703C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об отсутствии сведений об оплате административного штрафа, наложенного </w:t>
      </w:r>
      <w:r w:rsidRPr="00B5703C" w:rsidR="00FF272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24.07.2024</w:t>
      </w:r>
      <w:r w:rsidRPr="00B5703C" w:rsidR="00E229F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5703C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отношении </w:t>
      </w:r>
      <w:r w:rsidRPr="00B5703C" w:rsidR="006611B6">
        <w:rPr>
          <w:rFonts w:ascii="Times New Roman" w:hAnsi="Times New Roman" w:cs="Times New Roman"/>
          <w:sz w:val="24"/>
          <w:szCs w:val="24"/>
          <w:lang w:eastAsia="ar-SA"/>
        </w:rPr>
        <w:t>Селиндер С.М.</w:t>
      </w:r>
      <w:r w:rsidRPr="00B5703C" w:rsidR="00046B20">
        <w:rPr>
          <w:sz w:val="24"/>
          <w:szCs w:val="24"/>
        </w:rPr>
        <w:t xml:space="preserve"> </w:t>
      </w:r>
      <w:r w:rsidRPr="00B5703C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состоянию на </w:t>
      </w:r>
      <w:r w:rsidRPr="00B5703C" w:rsidR="00067C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02</w:t>
      </w:r>
      <w:r w:rsidRPr="00B5703C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B5703C" w:rsidR="00067C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11</w:t>
      </w:r>
      <w:r w:rsidRPr="00B5703C" w:rsidR="0052371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B5703C" w:rsidR="00AC7F3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Pr="00B5703C" w:rsidR="005D777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B5703C" w:rsidR="00873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64F39" w:rsidRPr="00B5703C" w:rsidP="00B67335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>В с</w:t>
      </w:r>
      <w:r w:rsidRPr="00B5703C" w:rsidR="0012409D">
        <w:rPr>
          <w:rFonts w:ascii="Times New Roman" w:eastAsia="Times New Roman" w:hAnsi="Times New Roman" w:cs="Times New Roman"/>
          <w:sz w:val="24"/>
          <w:szCs w:val="24"/>
          <w:lang w:eastAsia="ar-SA"/>
        </w:rPr>
        <w:t>оответствии со ст. 32.2 КоАП РФ</w:t>
      </w:r>
      <w:r w:rsidRPr="00B5703C" w:rsidR="00A836F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235AA" w:rsidRPr="00B5703C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штрафа </w:t>
      </w:r>
      <w:r w:rsidRPr="00B5703C" w:rsidR="00067C75">
        <w:rPr>
          <w:rFonts w:ascii="Times New Roman" w:hAnsi="Times New Roman" w:cs="Times New Roman"/>
          <w:sz w:val="24"/>
          <w:szCs w:val="24"/>
          <w:lang w:eastAsia="ar-SA"/>
        </w:rPr>
        <w:t xml:space="preserve">Селиндер С.М. 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являлось </w:t>
      </w:r>
      <w:r w:rsidRPr="00B5703C" w:rsidR="00067C75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B5703C" w:rsidR="00EF580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5703C" w:rsidR="00067C75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B5703C" w:rsidR="00B219C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B5703C" w:rsidR="00EB635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5703C" w:rsidR="005D777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570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B5703C" w:rsidR="009866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Сведения об оплате штрафа отсутствуют. </w:t>
      </w:r>
    </w:p>
    <w:p w:rsidR="00523717" w:rsidRPr="00B5703C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hAnsi="Times New Roman" w:cs="Times New Roman"/>
          <w:sz w:val="24"/>
          <w:szCs w:val="24"/>
          <w:lang w:eastAsia="ar-SA"/>
        </w:rPr>
        <w:t>Действия</w:t>
      </w:r>
      <w:r w:rsidRPr="00B5703C" w:rsidR="0010586B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5703C" w:rsidR="006611B6">
        <w:rPr>
          <w:rFonts w:ascii="Times New Roman" w:hAnsi="Times New Roman" w:cs="Times New Roman"/>
          <w:sz w:val="24"/>
          <w:szCs w:val="24"/>
          <w:lang w:eastAsia="ar-SA"/>
        </w:rPr>
        <w:t>Селиндер С.М.</w:t>
      </w:r>
      <w:r w:rsidRPr="00B5703C" w:rsidR="00046B2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5703C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B5703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Федерации об административ</w:t>
      </w:r>
      <w:r w:rsidRPr="00B5703C" w:rsidR="0049007B">
        <w:rPr>
          <w:rFonts w:ascii="Times New Roman" w:hAnsi="Times New Roman" w:cs="Times New Roman"/>
          <w:sz w:val="24"/>
          <w:szCs w:val="24"/>
          <w:lang w:eastAsia="ar-SA"/>
        </w:rPr>
        <w:t xml:space="preserve">ных правонарушениях, «Неуплата </w:t>
      </w:r>
      <w:r w:rsidRPr="00B5703C" w:rsidR="00564F39"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</w:t>
      </w:r>
    </w:p>
    <w:p w:rsidR="00523717" w:rsidRPr="00B5703C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B5703C" w:rsidR="006611B6">
        <w:rPr>
          <w:rFonts w:ascii="Times New Roman" w:hAnsi="Times New Roman" w:cs="Times New Roman"/>
          <w:sz w:val="24"/>
          <w:szCs w:val="24"/>
        </w:rPr>
        <w:t>Селиндер С.М.</w:t>
      </w:r>
    </w:p>
    <w:p w:rsidR="00523717" w:rsidRPr="00B5703C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282227" w:rsidRPr="00B5703C" w:rsidP="00B67335">
      <w:pPr>
        <w:tabs>
          <w:tab w:val="left" w:pos="567"/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</w:t>
      </w:r>
      <w:r w:rsidRPr="00B5703C">
        <w:rPr>
          <w:rFonts w:ascii="Times New Roman" w:hAnsi="Times New Roman" w:cs="Times New Roman"/>
          <w:sz w:val="24"/>
          <w:szCs w:val="24"/>
        </w:rPr>
        <w:t>9.10, 32.2 Кодекса Российской Федерации об административных правонарушениях, мировой судья,</w:t>
      </w:r>
    </w:p>
    <w:p w:rsidR="00282227" w:rsidRPr="00B5703C" w:rsidP="00B6733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B5703C">
        <w:rPr>
          <w:rFonts w:ascii="Times New Roman" w:hAnsi="Times New Roman" w:cs="Times New Roman"/>
          <w:sz w:val="24"/>
          <w:szCs w:val="24"/>
        </w:rPr>
        <w:t>ПОСТАНОВИЛ:</w:t>
      </w:r>
    </w:p>
    <w:p w:rsidR="00282227" w:rsidRPr="00B5703C" w:rsidP="00B673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B7227" w:rsidRPr="00B5703C" w:rsidP="009B7227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3C">
        <w:rPr>
          <w:rFonts w:ascii="Times New Roman" w:hAnsi="Times New Roman" w:cs="Times New Roman"/>
          <w:sz w:val="24"/>
          <w:szCs w:val="24"/>
        </w:rPr>
        <w:t>Селиндер</w:t>
      </w:r>
      <w:r w:rsidRPr="00B5703C">
        <w:rPr>
          <w:rFonts w:ascii="Times New Roman" w:hAnsi="Times New Roman" w:cs="Times New Roman"/>
          <w:sz w:val="24"/>
          <w:szCs w:val="24"/>
        </w:rPr>
        <w:t xml:space="preserve"> С.М.</w:t>
      </w:r>
      <w:r w:rsidRPr="00B5703C">
        <w:rPr>
          <w:rFonts w:ascii="Times New Roman" w:hAnsi="Times New Roman" w:cs="Times New Roman"/>
          <w:sz w:val="24"/>
          <w:szCs w:val="24"/>
        </w:rPr>
        <w:t xml:space="preserve"> </w:t>
      </w:r>
      <w:r w:rsidRPr="00B5703C" w:rsidR="00282227">
        <w:rPr>
          <w:rFonts w:ascii="Times New Roman" w:hAnsi="Times New Roman" w:cs="Times New Roman"/>
          <w:sz w:val="24"/>
          <w:szCs w:val="24"/>
        </w:rPr>
        <w:t>признать виновн</w:t>
      </w:r>
      <w:r w:rsidRPr="00B5703C">
        <w:rPr>
          <w:rFonts w:ascii="Times New Roman" w:hAnsi="Times New Roman" w:cs="Times New Roman"/>
          <w:sz w:val="24"/>
          <w:szCs w:val="24"/>
        </w:rPr>
        <w:t>ой</w:t>
      </w:r>
      <w:r w:rsidRPr="00B5703C" w:rsidR="00282227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 и назначить </w:t>
      </w:r>
      <w:r w:rsidRPr="00B5703C">
        <w:rPr>
          <w:rFonts w:ascii="Times New Roman" w:hAnsi="Times New Roman" w:cs="Times New Roman"/>
          <w:sz w:val="24"/>
          <w:szCs w:val="24"/>
        </w:rPr>
        <w:t>ей</w:t>
      </w:r>
      <w:r w:rsidRPr="00B5703C" w:rsidR="00282227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B5703C" w:rsidR="00523717">
        <w:rPr>
          <w:rFonts w:ascii="Times New Roman" w:hAnsi="Times New Roman" w:cs="Times New Roman"/>
          <w:sz w:val="24"/>
          <w:szCs w:val="24"/>
        </w:rPr>
        <w:t>1</w:t>
      </w:r>
      <w:r w:rsidRPr="00B5703C" w:rsidR="002D7327">
        <w:rPr>
          <w:rFonts w:ascii="Times New Roman" w:hAnsi="Times New Roman" w:cs="Times New Roman"/>
          <w:sz w:val="24"/>
          <w:szCs w:val="24"/>
        </w:rPr>
        <w:t xml:space="preserve"> </w:t>
      </w:r>
      <w:r w:rsidRPr="00B5703C">
        <w:rPr>
          <w:rFonts w:ascii="Times New Roman" w:hAnsi="Times New Roman" w:cs="Times New Roman"/>
          <w:sz w:val="24"/>
          <w:szCs w:val="24"/>
        </w:rPr>
        <w:t>000</w:t>
      </w:r>
      <w:r w:rsidRPr="00B5703C" w:rsidR="00282227">
        <w:rPr>
          <w:rFonts w:ascii="Times New Roman" w:hAnsi="Times New Roman" w:cs="Times New Roman"/>
          <w:sz w:val="24"/>
          <w:szCs w:val="24"/>
        </w:rPr>
        <w:t xml:space="preserve"> (</w:t>
      </w:r>
      <w:r w:rsidRPr="00B5703C" w:rsidR="00523717">
        <w:rPr>
          <w:rFonts w:ascii="Times New Roman" w:hAnsi="Times New Roman" w:cs="Times New Roman"/>
          <w:sz w:val="24"/>
          <w:szCs w:val="24"/>
        </w:rPr>
        <w:t>одна</w:t>
      </w:r>
      <w:r w:rsidRPr="00B5703C" w:rsidR="0068014A">
        <w:rPr>
          <w:rFonts w:ascii="Times New Roman" w:hAnsi="Times New Roman" w:cs="Times New Roman"/>
          <w:sz w:val="24"/>
          <w:szCs w:val="24"/>
        </w:rPr>
        <w:t xml:space="preserve"> </w:t>
      </w:r>
      <w:r w:rsidRPr="00B5703C" w:rsidR="004443B1">
        <w:rPr>
          <w:rFonts w:ascii="Times New Roman" w:hAnsi="Times New Roman" w:cs="Times New Roman"/>
          <w:sz w:val="24"/>
          <w:szCs w:val="24"/>
        </w:rPr>
        <w:t>тысяча</w:t>
      </w:r>
      <w:r w:rsidRPr="00B5703C" w:rsidR="00282227">
        <w:rPr>
          <w:rFonts w:ascii="Times New Roman" w:hAnsi="Times New Roman" w:cs="Times New Roman"/>
          <w:sz w:val="24"/>
          <w:szCs w:val="24"/>
        </w:rPr>
        <w:t>) рублей.</w:t>
      </w:r>
    </w:p>
    <w:p w:rsidR="00BD1C04" w:rsidRPr="00B5703C" w:rsidP="00BD1C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3C">
        <w:rPr>
          <w:rFonts w:ascii="Times New Roman" w:hAnsi="Times New Roman" w:cs="Times New Roman"/>
          <w:sz w:val="24"/>
          <w:szCs w:val="24"/>
        </w:rPr>
        <w:t xml:space="preserve">Штраф подлежит уплате: УФК по ХМАО-Югре (Администрация города Нефтеюганска) ИНН </w:t>
      </w:r>
      <w:r w:rsidRPr="00B5703C">
        <w:rPr>
          <w:rFonts w:ascii="Times New Roman" w:hAnsi="Times New Roman" w:cs="Times New Roman"/>
          <w:sz w:val="24"/>
          <w:szCs w:val="24"/>
        </w:rPr>
        <w:t>8604013215 КПП 860401001 Банк получателя: РКЦ Ханты-Мансийск//УФК по Ханты-Мансийскому автономному округу –Югре г. Ханты-Мансийск, ОКТМО 71874000 БИК 007162163 корр. счет 40102810245370000007, р/счет 03100643000000018700, КБК дохода поступления 37011601203</w:t>
      </w:r>
      <w:r w:rsidRPr="00B5703C">
        <w:rPr>
          <w:rFonts w:ascii="Times New Roman" w:hAnsi="Times New Roman" w:cs="Times New Roman"/>
          <w:sz w:val="24"/>
          <w:szCs w:val="24"/>
        </w:rPr>
        <w:t>019000140, идентификатор 03199803000000000</w:t>
      </w:r>
      <w:r w:rsidRPr="00B5703C" w:rsidR="00474423">
        <w:rPr>
          <w:rFonts w:ascii="Times New Roman" w:hAnsi="Times New Roman" w:cs="Times New Roman"/>
          <w:sz w:val="24"/>
          <w:szCs w:val="24"/>
        </w:rPr>
        <w:t>12053896</w:t>
      </w:r>
      <w:r w:rsidRPr="00B5703C">
        <w:rPr>
          <w:rFonts w:ascii="Times New Roman" w:hAnsi="Times New Roman" w:cs="Times New Roman"/>
          <w:sz w:val="24"/>
          <w:szCs w:val="24"/>
        </w:rPr>
        <w:t>.</w:t>
      </w:r>
    </w:p>
    <w:p w:rsidR="00282227" w:rsidRPr="00B5703C" w:rsidP="008B60F8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3C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</w:t>
      </w:r>
      <w:r w:rsidRPr="00B5703C">
        <w:rPr>
          <w:rFonts w:ascii="Times New Roman" w:hAnsi="Times New Roman" w:cs="Times New Roman"/>
          <w:sz w:val="24"/>
          <w:szCs w:val="24"/>
        </w:rPr>
        <w:t xml:space="preserve">ния, предусмотренных </w:t>
      </w:r>
      <w:hyperlink w:anchor="sub_315" w:history="1">
        <w:r w:rsidRPr="00B5703C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B5703C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1B23D4" w:rsidRPr="00B5703C" w:rsidP="008B60F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03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B5703C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B5703C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</w:t>
      </w:r>
      <w:r w:rsidRPr="00B5703C">
        <w:rPr>
          <w:rFonts w:ascii="Times New Roman" w:hAnsi="Times New Roman" w:cs="Times New Roman"/>
          <w:sz w:val="24"/>
          <w:szCs w:val="24"/>
        </w:rPr>
        <w:t xml:space="preserve">ние может быть опротестовано прокурором.  </w:t>
      </w:r>
    </w:p>
    <w:p w:rsidR="00C235AA" w:rsidRPr="00B5703C" w:rsidP="00B6733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29F4" w:rsidRPr="00B5703C" w:rsidP="00B570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5703C">
        <w:rPr>
          <w:rFonts w:ascii="Times New Roman" w:hAnsi="Times New Roman" w:cs="Times New Roman"/>
          <w:sz w:val="24"/>
          <w:szCs w:val="24"/>
        </w:rPr>
        <w:t xml:space="preserve">                       Мировой судья                  </w:t>
      </w:r>
      <w:r w:rsidRPr="00B5703C" w:rsidR="0028222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5703C">
        <w:rPr>
          <w:rFonts w:ascii="Times New Roman" w:hAnsi="Times New Roman" w:cs="Times New Roman"/>
          <w:sz w:val="24"/>
          <w:szCs w:val="24"/>
        </w:rPr>
        <w:t xml:space="preserve">  </w:t>
      </w:r>
      <w:r w:rsidRPr="00B5703C" w:rsidR="00282227">
        <w:rPr>
          <w:rFonts w:ascii="Times New Roman" w:hAnsi="Times New Roman" w:cs="Times New Roman"/>
          <w:sz w:val="24"/>
          <w:szCs w:val="24"/>
        </w:rPr>
        <w:t xml:space="preserve">  </w:t>
      </w:r>
      <w:r w:rsidRPr="00B5703C">
        <w:rPr>
          <w:rFonts w:ascii="Times New Roman" w:hAnsi="Times New Roman" w:cs="Times New Roman"/>
          <w:sz w:val="24"/>
          <w:szCs w:val="24"/>
        </w:rPr>
        <w:t xml:space="preserve">Т.П. </w:t>
      </w:r>
      <w:r w:rsidRPr="00B5703C">
        <w:rPr>
          <w:rFonts w:ascii="Times New Roman" w:hAnsi="Times New Roman" w:cs="Times New Roman"/>
          <w:sz w:val="24"/>
          <w:szCs w:val="24"/>
        </w:rPr>
        <w:t>Постовалова</w:t>
      </w:r>
    </w:p>
    <w:p w:rsidR="00282227" w:rsidRPr="00B5703C" w:rsidP="00B67335">
      <w:pPr>
        <w:pStyle w:val="NoSpacing"/>
        <w:rPr>
          <w:sz w:val="24"/>
          <w:szCs w:val="24"/>
        </w:rPr>
      </w:pPr>
    </w:p>
    <w:p w:rsidR="00001499" w:rsidRPr="00B5703C" w:rsidP="008B60F8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703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A3530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1499"/>
    <w:rsid w:val="00001825"/>
    <w:rsid w:val="00003CEE"/>
    <w:rsid w:val="0002637F"/>
    <w:rsid w:val="00027FB8"/>
    <w:rsid w:val="00031980"/>
    <w:rsid w:val="00044365"/>
    <w:rsid w:val="00046B20"/>
    <w:rsid w:val="00063CA1"/>
    <w:rsid w:val="00067C75"/>
    <w:rsid w:val="00080AC0"/>
    <w:rsid w:val="00096CEB"/>
    <w:rsid w:val="000D3BF7"/>
    <w:rsid w:val="000E5501"/>
    <w:rsid w:val="000E5D33"/>
    <w:rsid w:val="00103269"/>
    <w:rsid w:val="0010377F"/>
    <w:rsid w:val="0010586B"/>
    <w:rsid w:val="0011410E"/>
    <w:rsid w:val="0012409D"/>
    <w:rsid w:val="001704CF"/>
    <w:rsid w:val="00172B46"/>
    <w:rsid w:val="00182F95"/>
    <w:rsid w:val="001916A5"/>
    <w:rsid w:val="001A1A56"/>
    <w:rsid w:val="001A3511"/>
    <w:rsid w:val="001B23D4"/>
    <w:rsid w:val="001C4E22"/>
    <w:rsid w:val="001C65CD"/>
    <w:rsid w:val="001D5CEA"/>
    <w:rsid w:val="001F1B8F"/>
    <w:rsid w:val="00212854"/>
    <w:rsid w:val="002224F9"/>
    <w:rsid w:val="00226399"/>
    <w:rsid w:val="00227685"/>
    <w:rsid w:val="00234623"/>
    <w:rsid w:val="00245893"/>
    <w:rsid w:val="00251AE4"/>
    <w:rsid w:val="00265F9F"/>
    <w:rsid w:val="00267AC9"/>
    <w:rsid w:val="00274DFC"/>
    <w:rsid w:val="00282227"/>
    <w:rsid w:val="00283192"/>
    <w:rsid w:val="002B21C8"/>
    <w:rsid w:val="002B37F4"/>
    <w:rsid w:val="002C1E95"/>
    <w:rsid w:val="002C6682"/>
    <w:rsid w:val="002D497E"/>
    <w:rsid w:val="002D7327"/>
    <w:rsid w:val="00303504"/>
    <w:rsid w:val="00310BD7"/>
    <w:rsid w:val="00315C98"/>
    <w:rsid w:val="003220F4"/>
    <w:rsid w:val="00344A11"/>
    <w:rsid w:val="00350EF8"/>
    <w:rsid w:val="0036073F"/>
    <w:rsid w:val="0037419C"/>
    <w:rsid w:val="003833CD"/>
    <w:rsid w:val="003B4487"/>
    <w:rsid w:val="003C0F57"/>
    <w:rsid w:val="003C2707"/>
    <w:rsid w:val="003D7730"/>
    <w:rsid w:val="00407D27"/>
    <w:rsid w:val="004178C6"/>
    <w:rsid w:val="00422B4D"/>
    <w:rsid w:val="00435EC9"/>
    <w:rsid w:val="004423E7"/>
    <w:rsid w:val="004443B1"/>
    <w:rsid w:val="00445EA4"/>
    <w:rsid w:val="00456ED4"/>
    <w:rsid w:val="00472A8D"/>
    <w:rsid w:val="00474423"/>
    <w:rsid w:val="0049007B"/>
    <w:rsid w:val="00490A9C"/>
    <w:rsid w:val="004E3089"/>
    <w:rsid w:val="004E532A"/>
    <w:rsid w:val="004F6340"/>
    <w:rsid w:val="005202AF"/>
    <w:rsid w:val="00521614"/>
    <w:rsid w:val="00523717"/>
    <w:rsid w:val="00561642"/>
    <w:rsid w:val="0056283C"/>
    <w:rsid w:val="00564F39"/>
    <w:rsid w:val="005709EC"/>
    <w:rsid w:val="00584F49"/>
    <w:rsid w:val="00592BC2"/>
    <w:rsid w:val="005A13DB"/>
    <w:rsid w:val="005A31B8"/>
    <w:rsid w:val="005A3817"/>
    <w:rsid w:val="005C6533"/>
    <w:rsid w:val="005D1C05"/>
    <w:rsid w:val="005D7779"/>
    <w:rsid w:val="005E7E47"/>
    <w:rsid w:val="005F1D1A"/>
    <w:rsid w:val="00610133"/>
    <w:rsid w:val="006162DE"/>
    <w:rsid w:val="00616792"/>
    <w:rsid w:val="006215C7"/>
    <w:rsid w:val="006333D5"/>
    <w:rsid w:val="00641BA2"/>
    <w:rsid w:val="0064607C"/>
    <w:rsid w:val="006535C8"/>
    <w:rsid w:val="006611B6"/>
    <w:rsid w:val="00663C49"/>
    <w:rsid w:val="0068014A"/>
    <w:rsid w:val="00684E0E"/>
    <w:rsid w:val="006937FB"/>
    <w:rsid w:val="00693CA2"/>
    <w:rsid w:val="006B11FD"/>
    <w:rsid w:val="006D2E35"/>
    <w:rsid w:val="006E34E2"/>
    <w:rsid w:val="007154C0"/>
    <w:rsid w:val="00721716"/>
    <w:rsid w:val="00721BA9"/>
    <w:rsid w:val="00721BDC"/>
    <w:rsid w:val="00741309"/>
    <w:rsid w:val="0074667B"/>
    <w:rsid w:val="00754D46"/>
    <w:rsid w:val="007607E8"/>
    <w:rsid w:val="00762D02"/>
    <w:rsid w:val="00762F04"/>
    <w:rsid w:val="007660D8"/>
    <w:rsid w:val="0077443A"/>
    <w:rsid w:val="007764C0"/>
    <w:rsid w:val="007A4688"/>
    <w:rsid w:val="007B514F"/>
    <w:rsid w:val="007B652E"/>
    <w:rsid w:val="007D2FD3"/>
    <w:rsid w:val="007D5B88"/>
    <w:rsid w:val="007E477D"/>
    <w:rsid w:val="00822FEF"/>
    <w:rsid w:val="00834CE4"/>
    <w:rsid w:val="00840D45"/>
    <w:rsid w:val="00862BEC"/>
    <w:rsid w:val="00867559"/>
    <w:rsid w:val="00873800"/>
    <w:rsid w:val="008A7186"/>
    <w:rsid w:val="008B60F8"/>
    <w:rsid w:val="008E59FB"/>
    <w:rsid w:val="00906E97"/>
    <w:rsid w:val="00912345"/>
    <w:rsid w:val="0093744A"/>
    <w:rsid w:val="00940B41"/>
    <w:rsid w:val="00943DDE"/>
    <w:rsid w:val="00953B2E"/>
    <w:rsid w:val="00966455"/>
    <w:rsid w:val="00974E15"/>
    <w:rsid w:val="009866C4"/>
    <w:rsid w:val="009A3E5A"/>
    <w:rsid w:val="009A4124"/>
    <w:rsid w:val="009A5621"/>
    <w:rsid w:val="009B7227"/>
    <w:rsid w:val="009C4525"/>
    <w:rsid w:val="009D5877"/>
    <w:rsid w:val="00A156ED"/>
    <w:rsid w:val="00A35300"/>
    <w:rsid w:val="00A44788"/>
    <w:rsid w:val="00A45AFA"/>
    <w:rsid w:val="00A76D19"/>
    <w:rsid w:val="00A836FD"/>
    <w:rsid w:val="00A91D73"/>
    <w:rsid w:val="00A96A4F"/>
    <w:rsid w:val="00AA1FA5"/>
    <w:rsid w:val="00AB4422"/>
    <w:rsid w:val="00AC7F3A"/>
    <w:rsid w:val="00AF63AD"/>
    <w:rsid w:val="00B030DF"/>
    <w:rsid w:val="00B1160C"/>
    <w:rsid w:val="00B219C3"/>
    <w:rsid w:val="00B2489D"/>
    <w:rsid w:val="00B32FAC"/>
    <w:rsid w:val="00B340D4"/>
    <w:rsid w:val="00B37D09"/>
    <w:rsid w:val="00B45AF8"/>
    <w:rsid w:val="00B5703C"/>
    <w:rsid w:val="00B60A90"/>
    <w:rsid w:val="00B67335"/>
    <w:rsid w:val="00B8005F"/>
    <w:rsid w:val="00BB2B1F"/>
    <w:rsid w:val="00BC7CA7"/>
    <w:rsid w:val="00BD1C04"/>
    <w:rsid w:val="00BD1DD6"/>
    <w:rsid w:val="00C12010"/>
    <w:rsid w:val="00C235AA"/>
    <w:rsid w:val="00C306D1"/>
    <w:rsid w:val="00C32E29"/>
    <w:rsid w:val="00C47183"/>
    <w:rsid w:val="00C50642"/>
    <w:rsid w:val="00C658C1"/>
    <w:rsid w:val="00C873EB"/>
    <w:rsid w:val="00C926AD"/>
    <w:rsid w:val="00C943C5"/>
    <w:rsid w:val="00CA1177"/>
    <w:rsid w:val="00CC14BE"/>
    <w:rsid w:val="00CD67FC"/>
    <w:rsid w:val="00CE157F"/>
    <w:rsid w:val="00D473FC"/>
    <w:rsid w:val="00D57AF0"/>
    <w:rsid w:val="00D72AA4"/>
    <w:rsid w:val="00D809D6"/>
    <w:rsid w:val="00D844A4"/>
    <w:rsid w:val="00D87D9E"/>
    <w:rsid w:val="00D87F95"/>
    <w:rsid w:val="00D96926"/>
    <w:rsid w:val="00DA7862"/>
    <w:rsid w:val="00DD5512"/>
    <w:rsid w:val="00DE6100"/>
    <w:rsid w:val="00DE6C2E"/>
    <w:rsid w:val="00DF0CC0"/>
    <w:rsid w:val="00E22580"/>
    <w:rsid w:val="00E22614"/>
    <w:rsid w:val="00E229F4"/>
    <w:rsid w:val="00E2349C"/>
    <w:rsid w:val="00E31169"/>
    <w:rsid w:val="00E47A02"/>
    <w:rsid w:val="00E75934"/>
    <w:rsid w:val="00E86402"/>
    <w:rsid w:val="00E929BD"/>
    <w:rsid w:val="00EA7A3C"/>
    <w:rsid w:val="00EB635B"/>
    <w:rsid w:val="00EB6A09"/>
    <w:rsid w:val="00EC58CC"/>
    <w:rsid w:val="00EC7D33"/>
    <w:rsid w:val="00EF580E"/>
    <w:rsid w:val="00EF6819"/>
    <w:rsid w:val="00F0000A"/>
    <w:rsid w:val="00F03A0F"/>
    <w:rsid w:val="00F1134F"/>
    <w:rsid w:val="00F317AC"/>
    <w:rsid w:val="00F413D7"/>
    <w:rsid w:val="00F45C8C"/>
    <w:rsid w:val="00F57D01"/>
    <w:rsid w:val="00F73F0E"/>
    <w:rsid w:val="00F86243"/>
    <w:rsid w:val="00FB4BEC"/>
    <w:rsid w:val="00FB76F9"/>
    <w:rsid w:val="00FC77A7"/>
    <w:rsid w:val="00FE2149"/>
    <w:rsid w:val="00FF27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4EA9263-1AE2-49B2-A5AC-47A30B0F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5237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2EB2-4121-4A1F-BD77-A995B16A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